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384"/>
        <w:gridCol w:w="1924"/>
        <w:gridCol w:w="1279"/>
        <w:gridCol w:w="1170"/>
        <w:gridCol w:w="1293"/>
        <w:gridCol w:w="1159"/>
      </w:tblGrid>
      <w:tr w:rsidR="00026775" w:rsidRPr="00026775" w:rsidTr="00026775">
        <w:trPr>
          <w:jc w:val="center"/>
        </w:trPr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6775" w:rsidRPr="00026775" w:rsidRDefault="00026775" w:rsidP="00026775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026775">
              <w:rPr>
                <w:rFonts w:ascii="Arial" w:eastAsia="Times New Roman" w:hAnsi="Arial" w:cs="Arial"/>
                <w:b/>
                <w:bCs/>
                <w:color w:val="474747"/>
                <w:sz w:val="21"/>
                <w:szCs w:val="21"/>
                <w:bdr w:val="none" w:sz="0" w:space="0" w:color="auto" w:frame="1"/>
                <w:lang w:eastAsia="ru-RU"/>
              </w:rPr>
              <w:t>Период проведения проверки</w:t>
            </w:r>
          </w:p>
        </w:tc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6775" w:rsidRPr="00026775" w:rsidRDefault="00026775" w:rsidP="00026775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026775">
              <w:rPr>
                <w:rFonts w:ascii="Arial" w:eastAsia="Times New Roman" w:hAnsi="Arial" w:cs="Arial"/>
                <w:b/>
                <w:bCs/>
                <w:color w:val="474747"/>
                <w:sz w:val="21"/>
                <w:szCs w:val="21"/>
                <w:bdr w:val="none" w:sz="0" w:space="0" w:color="auto" w:frame="1"/>
                <w:lang w:eastAsia="ru-RU"/>
              </w:rPr>
              <w:t>Проверяющий орган</w:t>
            </w:r>
          </w:p>
        </w:tc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6775" w:rsidRPr="00026775" w:rsidRDefault="00026775" w:rsidP="00026775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026775">
              <w:rPr>
                <w:rFonts w:ascii="Arial" w:eastAsia="Times New Roman" w:hAnsi="Arial" w:cs="Arial"/>
                <w:b/>
                <w:bCs/>
                <w:color w:val="474747"/>
                <w:sz w:val="21"/>
                <w:szCs w:val="21"/>
                <w:bdr w:val="none" w:sz="0" w:space="0" w:color="auto" w:frame="1"/>
                <w:lang w:eastAsia="ru-RU"/>
              </w:rPr>
              <w:t>Основание проверки</w:t>
            </w:r>
          </w:p>
        </w:tc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6775" w:rsidRPr="00026775" w:rsidRDefault="00026775" w:rsidP="00026775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026775">
              <w:rPr>
                <w:rFonts w:ascii="Arial" w:eastAsia="Times New Roman" w:hAnsi="Arial" w:cs="Arial"/>
                <w:b/>
                <w:bCs/>
                <w:color w:val="474747"/>
                <w:sz w:val="21"/>
                <w:szCs w:val="21"/>
                <w:bdr w:val="none" w:sz="0" w:space="0" w:color="auto" w:frame="1"/>
                <w:lang w:eastAsia="ru-RU"/>
              </w:rPr>
              <w:t>Статус проверки</w:t>
            </w:r>
          </w:p>
        </w:tc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6775" w:rsidRPr="00026775" w:rsidRDefault="00026775" w:rsidP="00026775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026775">
              <w:rPr>
                <w:rFonts w:ascii="Arial" w:eastAsia="Times New Roman" w:hAnsi="Arial" w:cs="Arial"/>
                <w:b/>
                <w:bCs/>
                <w:color w:val="474747"/>
                <w:sz w:val="21"/>
                <w:szCs w:val="21"/>
                <w:bdr w:val="none" w:sz="0" w:space="0" w:color="auto" w:frame="1"/>
                <w:lang w:eastAsia="ru-RU"/>
              </w:rPr>
              <w:t>Результат проверки</w:t>
            </w:r>
          </w:p>
        </w:tc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6775" w:rsidRPr="00026775" w:rsidRDefault="00026775" w:rsidP="00026775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026775">
              <w:rPr>
                <w:rFonts w:ascii="Arial" w:eastAsia="Times New Roman" w:hAnsi="Arial" w:cs="Arial"/>
                <w:b/>
                <w:bCs/>
                <w:color w:val="474747"/>
                <w:sz w:val="21"/>
                <w:szCs w:val="21"/>
                <w:bdr w:val="none" w:sz="0" w:space="0" w:color="auto" w:frame="1"/>
                <w:lang w:eastAsia="ru-RU"/>
              </w:rPr>
              <w:t>Мероприятия, проведенные для устранения выявленных нарушений</w:t>
            </w:r>
          </w:p>
        </w:tc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6775" w:rsidRPr="00026775" w:rsidRDefault="00026775" w:rsidP="00026775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026775">
              <w:rPr>
                <w:rFonts w:ascii="Arial" w:eastAsia="Times New Roman" w:hAnsi="Arial" w:cs="Arial"/>
                <w:b/>
                <w:bCs/>
                <w:color w:val="474747"/>
                <w:sz w:val="21"/>
                <w:szCs w:val="21"/>
                <w:bdr w:val="none" w:sz="0" w:space="0" w:color="auto" w:frame="1"/>
                <w:lang w:eastAsia="ru-RU"/>
              </w:rPr>
              <w:t>Акт проверки (№)</w:t>
            </w:r>
          </w:p>
        </w:tc>
      </w:tr>
      <w:tr w:rsidR="00026775" w:rsidRPr="00026775" w:rsidTr="00026775">
        <w:trPr>
          <w:jc w:val="center"/>
        </w:trPr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6775" w:rsidRPr="00026775" w:rsidRDefault="00026775" w:rsidP="00026775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026775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>04 февраля 2019 г. - 28 февраля 2019 г.</w:t>
            </w:r>
          </w:p>
        </w:tc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6775" w:rsidRPr="00026775" w:rsidRDefault="00026775" w:rsidP="00026775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proofErr w:type="spellStart"/>
            <w:r w:rsidRPr="00026775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>Роскомнадзор</w:t>
            </w:r>
            <w:proofErr w:type="spellEnd"/>
          </w:p>
        </w:tc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6775" w:rsidRPr="00026775" w:rsidRDefault="00026775" w:rsidP="00026775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026775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>Приказ руководителя Управления Федеральной службы по надзору в сфере связи, информационных технологий и массовых коммуникаций по Республике Коми Пименовой В.В. от 14.01.2019 г. № 02-нд</w:t>
            </w:r>
          </w:p>
        </w:tc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6775" w:rsidRPr="00026775" w:rsidRDefault="00026775" w:rsidP="00026775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026775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>Плановая, выездная</w:t>
            </w:r>
          </w:p>
        </w:tc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6775" w:rsidRPr="00026775" w:rsidRDefault="00026775" w:rsidP="00026775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026775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>Предписание об устранении выявленного нарушения №П-11/0/2-нд/-/1/2 от 28.02.2019</w:t>
            </w:r>
          </w:p>
        </w:tc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6775" w:rsidRPr="00026775" w:rsidRDefault="00026775" w:rsidP="00026775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026775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6775" w:rsidRPr="00026775" w:rsidRDefault="00026775" w:rsidP="00026775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026775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>№А-11/0/2-нд/11 от 28.02.2019</w:t>
            </w:r>
          </w:p>
        </w:tc>
      </w:tr>
      <w:tr w:rsidR="00026775" w:rsidRPr="00026775" w:rsidTr="00026775">
        <w:trPr>
          <w:jc w:val="center"/>
        </w:trPr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6775" w:rsidRPr="00026775" w:rsidRDefault="00026775" w:rsidP="00026775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026775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>12.11.2019-10.12.2019</w:t>
            </w:r>
          </w:p>
        </w:tc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6775" w:rsidRPr="00026775" w:rsidRDefault="00026775" w:rsidP="00026775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026775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 xml:space="preserve">Прокуратура </w:t>
            </w:r>
            <w:proofErr w:type="spellStart"/>
            <w:r w:rsidRPr="00026775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>Усть-Куломского</w:t>
            </w:r>
            <w:proofErr w:type="spellEnd"/>
            <w:r w:rsidRPr="00026775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6775" w:rsidRPr="00026775" w:rsidRDefault="00026775" w:rsidP="00026775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026775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>решение прокурора района о проведении проверки от 12.11.2019 №84</w:t>
            </w:r>
          </w:p>
        </w:tc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6775" w:rsidRPr="00026775" w:rsidRDefault="00026775" w:rsidP="00026775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026775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>внеплановая</w:t>
            </w:r>
          </w:p>
        </w:tc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6775" w:rsidRPr="00026775" w:rsidRDefault="00026775" w:rsidP="00026775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026775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>нарушений не выявлено</w:t>
            </w:r>
          </w:p>
        </w:tc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6775" w:rsidRPr="00026775" w:rsidRDefault="00026775" w:rsidP="00026775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026775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6775" w:rsidRPr="00026775" w:rsidRDefault="00026775" w:rsidP="00026775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hyperlink r:id="rId4" w:history="1">
              <w:r w:rsidRPr="00026775">
                <w:rPr>
                  <w:rFonts w:ascii="Arial" w:eastAsia="Times New Roman" w:hAnsi="Arial" w:cs="Arial"/>
                  <w:color w:val="136595"/>
                  <w:sz w:val="21"/>
                  <w:szCs w:val="21"/>
                  <w:u w:val="single"/>
                  <w:lang w:eastAsia="ru-RU"/>
                </w:rPr>
                <w:t>от 28.11.2019</w:t>
              </w:r>
            </w:hyperlink>
          </w:p>
        </w:tc>
      </w:tr>
      <w:tr w:rsidR="00026775" w:rsidRPr="00026775" w:rsidTr="00026775">
        <w:trPr>
          <w:jc w:val="center"/>
        </w:trPr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6775" w:rsidRPr="00026775" w:rsidRDefault="00026775" w:rsidP="00026775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026775">
              <w:rPr>
                <w:rFonts w:ascii="Calibri" w:eastAsia="Times New Roman" w:hAnsi="Calibri" w:cs="Calibri"/>
                <w:color w:val="474747"/>
                <w:bdr w:val="none" w:sz="0" w:space="0" w:color="auto" w:frame="1"/>
                <w:lang w:eastAsia="ru-RU"/>
              </w:rPr>
              <w:t>04.12.2019-31.12.2019</w:t>
            </w:r>
          </w:p>
        </w:tc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6775" w:rsidRPr="00026775" w:rsidRDefault="00026775" w:rsidP="00026775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026775">
              <w:rPr>
                <w:rFonts w:ascii="Calibri" w:eastAsia="Times New Roman" w:hAnsi="Calibri" w:cs="Calibri"/>
                <w:color w:val="474747"/>
                <w:bdr w:val="none" w:sz="0" w:space="0" w:color="auto" w:frame="1"/>
                <w:lang w:eastAsia="ru-RU"/>
              </w:rPr>
              <w:t>Государственная жилищная инспекция по городу Инте</w:t>
            </w:r>
          </w:p>
        </w:tc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6775" w:rsidRPr="00026775" w:rsidRDefault="00026775" w:rsidP="00026775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026775">
              <w:rPr>
                <w:rFonts w:ascii="Calibri" w:eastAsia="Times New Roman" w:hAnsi="Calibri" w:cs="Calibri"/>
                <w:color w:val="474747"/>
                <w:bdr w:val="none" w:sz="0" w:space="0" w:color="auto" w:frame="1"/>
                <w:lang w:eastAsia="ru-RU"/>
              </w:rPr>
              <w:t xml:space="preserve">распоряжение первого заместителя руководителя Службы Республики Коми </w:t>
            </w:r>
            <w:proofErr w:type="spellStart"/>
            <w:r w:rsidRPr="00026775">
              <w:rPr>
                <w:rFonts w:ascii="Calibri" w:eastAsia="Times New Roman" w:hAnsi="Calibri" w:cs="Calibri"/>
                <w:color w:val="474747"/>
                <w:bdr w:val="none" w:sz="0" w:space="0" w:color="auto" w:frame="1"/>
                <w:lang w:eastAsia="ru-RU"/>
              </w:rPr>
              <w:t>стройжилтехнадзора</w:t>
            </w:r>
            <w:proofErr w:type="spellEnd"/>
            <w:r w:rsidRPr="00026775">
              <w:rPr>
                <w:rFonts w:ascii="Calibri" w:eastAsia="Times New Roman" w:hAnsi="Calibri" w:cs="Calibri"/>
                <w:color w:val="474747"/>
                <w:bdr w:val="none" w:sz="0" w:space="0" w:color="auto" w:frame="1"/>
                <w:lang w:eastAsia="ru-RU"/>
              </w:rPr>
              <w:t>  от 03.12.2019 г. № 09-РО</w:t>
            </w:r>
          </w:p>
        </w:tc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6775" w:rsidRPr="00026775" w:rsidRDefault="00026775" w:rsidP="00026775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026775">
              <w:rPr>
                <w:rFonts w:ascii="Calibri" w:eastAsia="Times New Roman" w:hAnsi="Calibri" w:cs="Calibri"/>
                <w:color w:val="474747"/>
                <w:bdr w:val="none" w:sz="0" w:space="0" w:color="auto" w:frame="1"/>
                <w:lang w:eastAsia="ru-RU"/>
              </w:rPr>
              <w:t>внеплановая документарная</w:t>
            </w:r>
          </w:p>
        </w:tc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6775" w:rsidRPr="00026775" w:rsidRDefault="00026775" w:rsidP="00026775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026775">
              <w:rPr>
                <w:rFonts w:ascii="Calibri" w:eastAsia="Times New Roman" w:hAnsi="Calibri" w:cs="Calibri"/>
                <w:color w:val="474747"/>
                <w:bdr w:val="none" w:sz="0" w:space="0" w:color="auto" w:frame="1"/>
                <w:lang w:eastAsia="ru-RU"/>
              </w:rPr>
              <w:t>нарушений не выявлено</w:t>
            </w:r>
          </w:p>
        </w:tc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6775" w:rsidRPr="00026775" w:rsidRDefault="00026775" w:rsidP="00026775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026775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6775" w:rsidRPr="00026775" w:rsidRDefault="00026775" w:rsidP="00026775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hyperlink r:id="rId5" w:history="1">
              <w:r w:rsidRPr="00026775">
                <w:rPr>
                  <w:rFonts w:ascii="Arial" w:eastAsia="Times New Roman" w:hAnsi="Arial" w:cs="Arial"/>
                  <w:color w:val="136595"/>
                  <w:sz w:val="21"/>
                  <w:szCs w:val="21"/>
                  <w:u w:val="single"/>
                  <w:lang w:eastAsia="ru-RU"/>
                </w:rPr>
                <w:t>№234 от 31.12.2019</w:t>
              </w:r>
            </w:hyperlink>
          </w:p>
        </w:tc>
      </w:tr>
      <w:tr w:rsidR="00026775" w:rsidRPr="00026775" w:rsidTr="00026775">
        <w:trPr>
          <w:jc w:val="center"/>
        </w:trPr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6775" w:rsidRPr="00026775" w:rsidRDefault="00026775" w:rsidP="00026775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026775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>06.05.2019-30.05.2019</w:t>
            </w:r>
          </w:p>
        </w:tc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6775" w:rsidRPr="00026775" w:rsidRDefault="00026775" w:rsidP="00026775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026775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>Управление Федерального казначейства по Республике Коми</w:t>
            </w:r>
          </w:p>
        </w:tc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6775" w:rsidRPr="00026775" w:rsidRDefault="00026775" w:rsidP="00026775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026775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>Приказ Управления Федерального казначейства по Республике Коми от 26.04.2019 №118</w:t>
            </w:r>
          </w:p>
        </w:tc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6775" w:rsidRPr="00026775" w:rsidRDefault="00026775" w:rsidP="00026775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026775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>плановая, выездная</w:t>
            </w:r>
          </w:p>
        </w:tc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6775" w:rsidRPr="00026775" w:rsidRDefault="00026775" w:rsidP="00026775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026775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>нарушения устранены </w:t>
            </w:r>
          </w:p>
        </w:tc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6775" w:rsidRPr="00026775" w:rsidRDefault="00026775" w:rsidP="00026775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026775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6775" w:rsidRPr="00026775" w:rsidRDefault="00026775" w:rsidP="00026775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026775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>№2019-ПВ.048.1009-0700.020 от 30.05.2019</w:t>
            </w:r>
          </w:p>
        </w:tc>
      </w:tr>
    </w:tbl>
    <w:p w:rsidR="006F79A1" w:rsidRDefault="006F79A1">
      <w:bookmarkStart w:id="0" w:name="_GoBack"/>
      <w:bookmarkEnd w:id="0"/>
    </w:p>
    <w:sectPr w:rsidR="006F7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190"/>
    <w:rsid w:val="00026775"/>
    <w:rsid w:val="006F79A1"/>
    <w:rsid w:val="00A9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D5808-EC77-4E3F-9C2F-8EC574F2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6775"/>
    <w:rPr>
      <w:b/>
      <w:bCs/>
    </w:rPr>
  </w:style>
  <w:style w:type="character" w:styleId="a4">
    <w:name w:val="Hyperlink"/>
    <w:basedOn w:val="a0"/>
    <w:uiPriority w:val="99"/>
    <w:semiHidden/>
    <w:unhideWhenUsed/>
    <w:rsid w:val="000267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4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goperatorkomi.ru/f/skan_proverki_inta.pdf" TargetMode="External"/><Relationship Id="rId4" Type="http://schemas.openxmlformats.org/officeDocument/2006/relationships/hyperlink" Target="https://regoperatorkomi.ru/f/scan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2025-04-03T08:45:00Z</dcterms:created>
  <dcterms:modified xsi:type="dcterms:W3CDTF">2025-04-03T08:45:00Z</dcterms:modified>
</cp:coreProperties>
</file>